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E6B7B" w14:textId="527A5BC9" w:rsidR="008F5644" w:rsidRDefault="008F5644" w:rsidP="008F5644">
      <w:bookmarkStart w:id="0" w:name="_GoBack"/>
      <w:bookmarkEnd w:id="0"/>
      <w:r>
        <w:t xml:space="preserve">At St. </w:t>
      </w:r>
      <w:r w:rsidR="00AE7A6A">
        <w:t xml:space="preserve">Benedict School </w:t>
      </w:r>
      <w:r>
        <w:t>we believe that learning doesn't end when the bell rings. That's why we're committed to providing a diverse array of after-school enrichment programs designed to inspire, challenge, and empower our students. From robotics and chess to Spanish and arts, our enrichment offerings cater to a wide range of interests and talents, ensuring that every child has the opportunity to thrive outside the traditional classroom setting. Explore our programs below and discover the endless possibilities that await your child!</w:t>
      </w:r>
    </w:p>
    <w:p w14:paraId="28AE1E3C" w14:textId="77777777" w:rsidR="008F5644" w:rsidRDefault="008F5644" w:rsidP="008F5644"/>
    <w:p w14:paraId="3ACAA163" w14:textId="77777777" w:rsidR="008F5644" w:rsidRPr="00F676A9" w:rsidRDefault="008F5644" w:rsidP="008F5644">
      <w:pPr>
        <w:rPr>
          <w:b/>
          <w:bCs/>
        </w:rPr>
      </w:pPr>
      <w:r w:rsidRPr="00F676A9">
        <w:rPr>
          <w:b/>
          <w:bCs/>
        </w:rPr>
        <w:t>Robotics</w:t>
      </w:r>
    </w:p>
    <w:p w14:paraId="0A9E38A5" w14:textId="77777777" w:rsidR="008F5644" w:rsidRDefault="008F5644" w:rsidP="008F5644">
      <w:r>
        <w:t>Ignite your child's passion for innovation and problem-solving with our robotics program. Through hands-on activities and collaborative projects, students learn valuable STEM skills while fostering creativity and teamwork.</w:t>
      </w:r>
    </w:p>
    <w:p w14:paraId="72EFD812" w14:textId="77777777" w:rsidR="008F5644" w:rsidRDefault="008F5644" w:rsidP="008F5644"/>
    <w:p w14:paraId="76412B56" w14:textId="77777777" w:rsidR="008F5644" w:rsidRPr="00E938D8" w:rsidRDefault="008F5644" w:rsidP="008F5644">
      <w:pPr>
        <w:rPr>
          <w:b/>
          <w:bCs/>
        </w:rPr>
      </w:pPr>
      <w:r w:rsidRPr="00E938D8">
        <w:rPr>
          <w:b/>
          <w:bCs/>
        </w:rPr>
        <w:t>Chess</w:t>
      </w:r>
    </w:p>
    <w:p w14:paraId="3D288BBC" w14:textId="77777777" w:rsidR="008F5644" w:rsidRDefault="008F5644" w:rsidP="008F5644">
      <w:r>
        <w:t>Chess isn't just a game—it's a strategic journey that hones critical thinking, decision-making, and concentration skills. Our chess program provides students with a fun and challenging environment to sharpen their minds and develop strategic thinking abilities.</w:t>
      </w:r>
    </w:p>
    <w:p w14:paraId="57859120" w14:textId="77777777" w:rsidR="008F5644" w:rsidRDefault="008F5644" w:rsidP="008F5644"/>
    <w:p w14:paraId="3A1D4CB2" w14:textId="77777777" w:rsidR="008F5644" w:rsidRPr="00E938D8" w:rsidRDefault="008F5644" w:rsidP="008F5644">
      <w:pPr>
        <w:rPr>
          <w:b/>
          <w:bCs/>
        </w:rPr>
      </w:pPr>
      <w:r w:rsidRPr="00E938D8">
        <w:rPr>
          <w:b/>
          <w:bCs/>
        </w:rPr>
        <w:t>Spanish</w:t>
      </w:r>
    </w:p>
    <w:p w14:paraId="11141ADD" w14:textId="4370B417" w:rsidR="008F5644" w:rsidRDefault="008F5644" w:rsidP="008F5644">
      <w:r>
        <w:t xml:space="preserve">¡Hola! Expand your child's horizons with our Spanish program, where they'll embark on a journey of language and cultural exploration. </w:t>
      </w:r>
      <w:r w:rsidR="00E938D8">
        <w:t>S</w:t>
      </w:r>
      <w:r>
        <w:t>tudents gain a deeper appreciation for diversity and global connections.</w:t>
      </w:r>
    </w:p>
    <w:p w14:paraId="4B574DBA" w14:textId="77777777" w:rsidR="008F5644" w:rsidRDefault="008F5644" w:rsidP="008F5644"/>
    <w:p w14:paraId="6F4DB04F" w14:textId="77777777" w:rsidR="008F5644" w:rsidRPr="00E938D8" w:rsidRDefault="008F5644" w:rsidP="008F5644">
      <w:pPr>
        <w:rPr>
          <w:b/>
          <w:bCs/>
        </w:rPr>
      </w:pPr>
      <w:r w:rsidRPr="00E938D8">
        <w:rPr>
          <w:b/>
          <w:bCs/>
        </w:rPr>
        <w:t>Arts &amp; Ceramics</w:t>
      </w:r>
    </w:p>
    <w:p w14:paraId="1271BB71" w14:textId="270C30E0" w:rsidR="008F5644" w:rsidRDefault="008F5644" w:rsidP="008F5644">
      <w:r>
        <w:t xml:space="preserve">Unleash your child's inner artist with our arts and ceramics program. Through painting, drawing, sculpting, and </w:t>
      </w:r>
      <w:r w:rsidR="00BC4416">
        <w:t>more! Our</w:t>
      </w:r>
      <w:r>
        <w:t xml:space="preserve"> students explore their creativity, express themselves, and develop a lifelong appreciation for the arts.</w:t>
      </w:r>
    </w:p>
    <w:p w14:paraId="30309187" w14:textId="77777777" w:rsidR="008F5644" w:rsidRDefault="008F5644" w:rsidP="008F5644"/>
    <w:p w14:paraId="524BB9B7" w14:textId="54B65718" w:rsidR="008F5644" w:rsidRPr="00BC4416" w:rsidRDefault="00BC4416" w:rsidP="008F5644">
      <w:pPr>
        <w:rPr>
          <w:b/>
          <w:bCs/>
        </w:rPr>
      </w:pPr>
      <w:r w:rsidRPr="00BC4416">
        <w:rPr>
          <w:b/>
          <w:bCs/>
        </w:rPr>
        <w:t>Pokémon</w:t>
      </w:r>
      <w:r w:rsidR="008F5644" w:rsidRPr="00BC4416">
        <w:rPr>
          <w:b/>
          <w:bCs/>
        </w:rPr>
        <w:t xml:space="preserve"> TCG</w:t>
      </w:r>
    </w:p>
    <w:p w14:paraId="3E207ADF" w14:textId="2827C58D" w:rsidR="008F5644" w:rsidRDefault="008F5644" w:rsidP="008F5644">
      <w:proofErr w:type="spellStart"/>
      <w:r>
        <w:t>Gotta</w:t>
      </w:r>
      <w:proofErr w:type="spellEnd"/>
      <w:r>
        <w:t xml:space="preserve"> catch '</w:t>
      </w:r>
      <w:proofErr w:type="spellStart"/>
      <w:r>
        <w:t>em</w:t>
      </w:r>
      <w:proofErr w:type="spellEnd"/>
      <w:r>
        <w:t xml:space="preserve"> all! Dive into the world of </w:t>
      </w:r>
      <w:r w:rsidR="00BC4416">
        <w:t>Pokémon</w:t>
      </w:r>
      <w:r>
        <w:t xml:space="preserve"> Trading Card Game (TCG) and let your child's imagination soar. Our program fosters strategic thinking, sportsmanship, and social interaction while engaging students in the exciting realm of </w:t>
      </w:r>
      <w:r w:rsidR="00BC4416">
        <w:t>Pokémon</w:t>
      </w:r>
      <w:r>
        <w:t xml:space="preserve"> battles.</w:t>
      </w:r>
    </w:p>
    <w:p w14:paraId="7F168B3C" w14:textId="77777777" w:rsidR="008F5644" w:rsidRDefault="008F5644" w:rsidP="008F5644"/>
    <w:p w14:paraId="1EE86EEA" w14:textId="77777777" w:rsidR="008F5644" w:rsidRPr="00BC4416" w:rsidRDefault="008F5644" w:rsidP="008F5644">
      <w:pPr>
        <w:rPr>
          <w:b/>
          <w:bCs/>
        </w:rPr>
      </w:pPr>
      <w:r w:rsidRPr="00BC4416">
        <w:rPr>
          <w:b/>
          <w:bCs/>
        </w:rPr>
        <w:t>Knitting</w:t>
      </w:r>
    </w:p>
    <w:p w14:paraId="55F3D30F" w14:textId="77777777" w:rsidR="008F5644" w:rsidRDefault="008F5644" w:rsidP="008F5644">
      <w:r>
        <w:lastRenderedPageBreak/>
        <w:t>Knit one, purl two! Our knitting program offers a cozy and creative space for students to learn the timeless art of knitting. From scarves and hats to blankets and beyond, students develop patience, focus, and fine motor skills while creating handmade treasures.</w:t>
      </w:r>
    </w:p>
    <w:p w14:paraId="05F4CE4E" w14:textId="77777777" w:rsidR="008F5644" w:rsidRDefault="008F5644" w:rsidP="008F5644"/>
    <w:p w14:paraId="1B9B3060" w14:textId="77777777" w:rsidR="008F5644" w:rsidRPr="00BC4416" w:rsidRDefault="008F5644" w:rsidP="008F5644">
      <w:pPr>
        <w:rPr>
          <w:b/>
          <w:bCs/>
        </w:rPr>
      </w:pPr>
      <w:r w:rsidRPr="00BC4416">
        <w:rPr>
          <w:b/>
          <w:bCs/>
        </w:rPr>
        <w:t>Girls on the Run</w:t>
      </w:r>
    </w:p>
    <w:p w14:paraId="2B9B8288" w14:textId="77777777" w:rsidR="008F5644" w:rsidRDefault="008F5644" w:rsidP="008F5644">
      <w:r>
        <w:t>Empowerment starts with a single step! Girls on the Run inspires girls to be joyful, healthy, and confident through interactive lessons and running activities. This transformative program promotes self-esteem, positive relationships, and a lifelong love of fitness.</w:t>
      </w:r>
    </w:p>
    <w:p w14:paraId="07EB62F7" w14:textId="77777777" w:rsidR="008F5644" w:rsidRDefault="008F5644" w:rsidP="008F5644"/>
    <w:p w14:paraId="6C40631D" w14:textId="77777777" w:rsidR="008F5644" w:rsidRPr="00AB0EA0" w:rsidRDefault="008F5644" w:rsidP="008F5644">
      <w:pPr>
        <w:rPr>
          <w:b/>
          <w:bCs/>
        </w:rPr>
      </w:pPr>
      <w:r w:rsidRPr="00AB0EA0">
        <w:rPr>
          <w:b/>
          <w:bCs/>
        </w:rPr>
        <w:t>Spring Musical</w:t>
      </w:r>
    </w:p>
    <w:p w14:paraId="7D273103" w14:textId="72A77D7F" w:rsidR="008F5644" w:rsidRDefault="008F5644" w:rsidP="008F5644">
      <w:r>
        <w:t xml:space="preserve">Lights, camera, action! Our spring musical program brings </w:t>
      </w:r>
      <w:r w:rsidR="00AB0EA0">
        <w:t>‘</w:t>
      </w:r>
      <w:r>
        <w:t>out the star</w:t>
      </w:r>
      <w:r w:rsidR="00AB0EA0">
        <w:t>’</w:t>
      </w:r>
      <w:r>
        <w:t xml:space="preserve"> in every student. From auditions to rehearsals to the final curtain call, students experience the thrill of performing while building teamwork, self-confidence, and stage presence.</w:t>
      </w:r>
    </w:p>
    <w:p w14:paraId="63904C6E" w14:textId="77777777" w:rsidR="008F5644" w:rsidRDefault="008F5644" w:rsidP="008F5644"/>
    <w:p w14:paraId="31D0FA0B" w14:textId="77777777" w:rsidR="008F5644" w:rsidRPr="00AB0EA0" w:rsidRDefault="008F5644" w:rsidP="008F5644">
      <w:pPr>
        <w:rPr>
          <w:b/>
          <w:bCs/>
        </w:rPr>
      </w:pPr>
      <w:r w:rsidRPr="00AB0EA0">
        <w:rPr>
          <w:b/>
          <w:bCs/>
        </w:rPr>
        <w:t>Ski Bus</w:t>
      </w:r>
    </w:p>
    <w:p w14:paraId="391548EB" w14:textId="77777777" w:rsidR="008F5644" w:rsidRDefault="008F5644" w:rsidP="008F5644">
      <w:r>
        <w:t>Hit the slopes with our ski bus program! Whether your child is a beginner or an expert, they'll enjoy exhilarating adventures on the snow while developing physical fitness, balance, and coordination. Strap on your skis or snowboard and get ready for winter fun!</w:t>
      </w:r>
    </w:p>
    <w:p w14:paraId="605E45C6" w14:textId="76B4147C" w:rsidR="009F7637" w:rsidRDefault="009F7637" w:rsidP="008F5644">
      <w:pPr>
        <w:rPr>
          <w:b/>
          <w:bCs/>
        </w:rPr>
      </w:pPr>
      <w:r>
        <w:rPr>
          <w:b/>
          <w:bCs/>
        </w:rPr>
        <w:t xml:space="preserve">Speech &amp; Debate </w:t>
      </w:r>
    </w:p>
    <w:p w14:paraId="53E2B131" w14:textId="71412E1B" w:rsidR="00963186" w:rsidRDefault="00963186" w:rsidP="008F5644">
      <w:r w:rsidRPr="00963186">
        <w:t>Through engaging debate formats and public speaking exercises, students develop critical thinking skills and effective communication abilities. They gain confidence in expressing themselves, fostering intellectual growth in a supportive environment.</w:t>
      </w:r>
    </w:p>
    <w:p w14:paraId="5EEB92E8" w14:textId="77A36EE8" w:rsidR="008F5644" w:rsidRPr="003A7105" w:rsidRDefault="008F5644" w:rsidP="008F5644">
      <w:pPr>
        <w:rPr>
          <w:b/>
          <w:bCs/>
        </w:rPr>
      </w:pPr>
      <w:r w:rsidRPr="003A7105">
        <w:rPr>
          <w:b/>
          <w:bCs/>
        </w:rPr>
        <w:t>CYO Athletics</w:t>
      </w:r>
    </w:p>
    <w:p w14:paraId="6FA526F6" w14:textId="78C9BE03" w:rsidR="008F5644" w:rsidRDefault="008F5644" w:rsidP="008F5644">
      <w:r>
        <w:t>Game on! Our CYO athletics program offers a wide range of sports opportunities for students to stay active, build skills, and foster camaraderie. From basketball and soccer to track and field, there's something for every athlete to love.</w:t>
      </w:r>
    </w:p>
    <w:p w14:paraId="3043EDF1" w14:textId="5902E18C" w:rsidR="00357156" w:rsidRDefault="008F5644" w:rsidP="008F5644">
      <w:r>
        <w:t xml:space="preserve">At St. </w:t>
      </w:r>
      <w:r w:rsidR="003A7105">
        <w:t xml:space="preserve">Benedict School </w:t>
      </w:r>
      <w:r>
        <w:t>our after-school enrichment programs go beyond academics—they nurture the whole child, fostering growth, resilience, and a lifelong love of learning. Join us on this exciting journey of exploration and discovery!</w:t>
      </w:r>
    </w:p>
    <w:p w14:paraId="25C0C8FA" w14:textId="583A6B46" w:rsidR="006B3FA4" w:rsidRDefault="006B3FA4" w:rsidP="008F5644">
      <w:r>
        <w:t>Interested in signing up and learning more</w:t>
      </w:r>
      <w:r w:rsidR="00963186">
        <w:t>,</w:t>
      </w:r>
      <w:r>
        <w:t xml:space="preserve"> </w:t>
      </w:r>
      <w:r w:rsidR="00963186">
        <w:t>visit the {</w:t>
      </w:r>
      <w:r>
        <w:t xml:space="preserve">Parent </w:t>
      </w:r>
      <w:r w:rsidR="00963186">
        <w:t>Portal}.</w:t>
      </w:r>
      <w:r>
        <w:t xml:space="preserve"> </w:t>
      </w:r>
      <w:r w:rsidR="00097023">
        <w:t>Programs offered vary each trimester</w:t>
      </w:r>
      <w:r w:rsidR="009F7637">
        <w:t xml:space="preserve">. </w:t>
      </w:r>
    </w:p>
    <w:sectPr w:rsidR="006B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44"/>
    <w:rsid w:val="00097023"/>
    <w:rsid w:val="00357156"/>
    <w:rsid w:val="00376045"/>
    <w:rsid w:val="003A7105"/>
    <w:rsid w:val="00623761"/>
    <w:rsid w:val="006B3FA4"/>
    <w:rsid w:val="008F5644"/>
    <w:rsid w:val="00963186"/>
    <w:rsid w:val="009F7637"/>
    <w:rsid w:val="00AB0EA0"/>
    <w:rsid w:val="00AE7A6A"/>
    <w:rsid w:val="00BC4416"/>
    <w:rsid w:val="00C46F7F"/>
    <w:rsid w:val="00DF5E4D"/>
    <w:rsid w:val="00E938D8"/>
    <w:rsid w:val="00F676A9"/>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DC95"/>
  <w15:chartTrackingRefBased/>
  <w15:docId w15:val="{51DDB828-ACE4-41FD-ABB7-08A3A908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644"/>
    <w:rPr>
      <w:rFonts w:eastAsiaTheme="majorEastAsia" w:cstheme="majorBidi"/>
      <w:color w:val="272727" w:themeColor="text1" w:themeTint="D8"/>
    </w:rPr>
  </w:style>
  <w:style w:type="paragraph" w:styleId="Title">
    <w:name w:val="Title"/>
    <w:basedOn w:val="Normal"/>
    <w:next w:val="Normal"/>
    <w:link w:val="TitleChar"/>
    <w:uiPriority w:val="10"/>
    <w:qFormat/>
    <w:rsid w:val="008F5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644"/>
    <w:pPr>
      <w:spacing w:before="160"/>
      <w:jc w:val="center"/>
    </w:pPr>
    <w:rPr>
      <w:i/>
      <w:iCs/>
      <w:color w:val="404040" w:themeColor="text1" w:themeTint="BF"/>
    </w:rPr>
  </w:style>
  <w:style w:type="character" w:customStyle="1" w:styleId="QuoteChar">
    <w:name w:val="Quote Char"/>
    <w:basedOn w:val="DefaultParagraphFont"/>
    <w:link w:val="Quote"/>
    <w:uiPriority w:val="29"/>
    <w:rsid w:val="008F5644"/>
    <w:rPr>
      <w:i/>
      <w:iCs/>
      <w:color w:val="404040" w:themeColor="text1" w:themeTint="BF"/>
    </w:rPr>
  </w:style>
  <w:style w:type="paragraph" w:styleId="ListParagraph">
    <w:name w:val="List Paragraph"/>
    <w:basedOn w:val="Normal"/>
    <w:uiPriority w:val="34"/>
    <w:qFormat/>
    <w:rsid w:val="008F5644"/>
    <w:pPr>
      <w:ind w:left="720"/>
      <w:contextualSpacing/>
    </w:pPr>
  </w:style>
  <w:style w:type="character" w:styleId="IntenseEmphasis">
    <w:name w:val="Intense Emphasis"/>
    <w:basedOn w:val="DefaultParagraphFont"/>
    <w:uiPriority w:val="21"/>
    <w:qFormat/>
    <w:rsid w:val="008F5644"/>
    <w:rPr>
      <w:i/>
      <w:iCs/>
      <w:color w:val="0F4761" w:themeColor="accent1" w:themeShade="BF"/>
    </w:rPr>
  </w:style>
  <w:style w:type="paragraph" w:styleId="IntenseQuote">
    <w:name w:val="Intense Quote"/>
    <w:basedOn w:val="Normal"/>
    <w:next w:val="Normal"/>
    <w:link w:val="IntenseQuoteChar"/>
    <w:uiPriority w:val="30"/>
    <w:qFormat/>
    <w:rsid w:val="008F5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644"/>
    <w:rPr>
      <w:i/>
      <w:iCs/>
      <w:color w:val="0F4761" w:themeColor="accent1" w:themeShade="BF"/>
    </w:rPr>
  </w:style>
  <w:style w:type="character" w:styleId="IntenseReference">
    <w:name w:val="Intense Reference"/>
    <w:basedOn w:val="DefaultParagraphFont"/>
    <w:uiPriority w:val="32"/>
    <w:qFormat/>
    <w:rsid w:val="008F56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Carpenter (TAYLOR)</dc:creator>
  <cp:keywords/>
  <dc:description/>
  <cp:lastModifiedBy>Dave Marshall</cp:lastModifiedBy>
  <cp:revision>13</cp:revision>
  <dcterms:created xsi:type="dcterms:W3CDTF">2024-03-20T05:27:00Z</dcterms:created>
  <dcterms:modified xsi:type="dcterms:W3CDTF">2024-07-10T18:51:00Z</dcterms:modified>
</cp:coreProperties>
</file>